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B7A81">
      <w:pPr>
        <w:pStyle w:val="2"/>
        <w:spacing w:before="72"/>
        <w:ind w:left="424"/>
        <w:jc w:val="both"/>
      </w:pPr>
      <w:bookmarkStart w:id="0" w:name="Аннотация к рабочей программе «Геометрия"/>
      <w:bookmarkEnd w:id="0"/>
      <w:r>
        <w:t>Аннотация</w:t>
      </w:r>
      <w:r>
        <w:rPr>
          <w:spacing w:val="-9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«Геометрия»</w:t>
      </w:r>
      <w:r>
        <w:rPr>
          <w:spacing w:val="-2"/>
        </w:rPr>
        <w:t xml:space="preserve"> </w:t>
      </w:r>
      <w:r>
        <w:t>(</w:t>
      </w:r>
      <w:r>
        <w:rPr>
          <w:rFonts w:hint="default"/>
          <w:lang w:val="ru-RU"/>
        </w:rPr>
        <w:t>8</w:t>
      </w:r>
      <w:r>
        <w:t>-9</w:t>
      </w:r>
      <w:r>
        <w:rPr>
          <w:spacing w:val="-5"/>
        </w:rPr>
        <w:t xml:space="preserve"> </w:t>
      </w:r>
      <w:r>
        <w:t>класс)</w:t>
      </w:r>
      <w:r>
        <w:rPr>
          <w:spacing w:val="-3"/>
        </w:rPr>
        <w:t xml:space="preserve"> </w:t>
      </w:r>
      <w:r>
        <w:t>202</w:t>
      </w:r>
      <w:r>
        <w:rPr>
          <w:rFonts w:hint="default"/>
          <w:lang w:val="ru-RU"/>
        </w:rPr>
        <w:t>5</w:t>
      </w:r>
      <w:r>
        <w:t>-202</w:t>
      </w:r>
      <w:r>
        <w:rPr>
          <w:rFonts w:hint="default"/>
          <w:lang w:val="ru-RU"/>
        </w:rPr>
        <w:t>6</w:t>
      </w:r>
      <w:r>
        <w:rPr>
          <w:spacing w:val="-1"/>
        </w:rPr>
        <w:t xml:space="preserve"> </w:t>
      </w:r>
      <w:r>
        <w:t>учебный</w:t>
      </w:r>
      <w:r>
        <w:rPr>
          <w:spacing w:val="-8"/>
        </w:rPr>
        <w:t xml:space="preserve"> </w:t>
      </w:r>
      <w:r>
        <w:rPr>
          <w:spacing w:val="-5"/>
        </w:rPr>
        <w:t>год</w:t>
      </w:r>
    </w:p>
    <w:p w14:paraId="7F3A4125">
      <w:pPr>
        <w:pStyle w:val="5"/>
        <w:spacing w:before="31" w:line="268" w:lineRule="auto"/>
        <w:ind w:right="125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геометрии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rPr>
          <w:rFonts w:hint="default"/>
          <w:spacing w:val="-15"/>
          <w:lang w:val="ru-RU"/>
        </w:rPr>
        <w:t>8</w:t>
      </w:r>
      <w:r>
        <w:t>-9</w:t>
      </w:r>
      <w:r>
        <w:rPr>
          <w:spacing w:val="-15"/>
        </w:rPr>
        <w:t xml:space="preserve"> </w:t>
      </w:r>
      <w:r>
        <w:t>классов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предметной</w:t>
      </w:r>
      <w:r>
        <w:rPr>
          <w:spacing w:val="-15"/>
        </w:rPr>
        <w:t xml:space="preserve"> </w:t>
      </w:r>
      <w:r>
        <w:t>линии</w:t>
      </w:r>
      <w:r>
        <w:rPr>
          <w:spacing w:val="-15"/>
        </w:rPr>
        <w:t xml:space="preserve"> </w:t>
      </w:r>
      <w:r>
        <w:t>учебников</w:t>
      </w:r>
      <w:r>
        <w:rPr>
          <w:spacing w:val="-15"/>
        </w:rPr>
        <w:t xml:space="preserve"> </w:t>
      </w:r>
      <w:r>
        <w:t>Л.С. Атанасян и др. составлена с использованием материалов Федерального государственного образовательного стандарта основного общего образования, Федеральной рабочей программы по учебному предмету «Математика» базовый уровень, учебного пособия: Математика. Геометрия. 7―9 классы. Базовый уровень, методическое пособие к предметной линии учебников по геометрии Л. С. Атанасяна, В. Ф. Бутузова, С. Б. Кадомцева и др., М.: Просвещение, 2023.</w:t>
      </w:r>
    </w:p>
    <w:p w14:paraId="32EE0B6A">
      <w:pPr>
        <w:pStyle w:val="5"/>
        <w:spacing w:before="0" w:line="266" w:lineRule="auto"/>
        <w:ind w:right="141"/>
      </w:pPr>
      <w:r>
        <w:t>В</w:t>
      </w:r>
      <w:r>
        <w:rPr>
          <w:spacing w:val="-5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учтены идеи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положения</w:t>
      </w:r>
      <w:r>
        <w:rPr>
          <w:spacing w:val="-3"/>
        </w:rPr>
        <w:t xml:space="preserve"> </w:t>
      </w:r>
      <w:r>
        <w:t>Концепции</w:t>
      </w:r>
      <w:r>
        <w:rPr>
          <w:spacing w:val="-5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математического образования в Российской Федерации.</w:t>
      </w:r>
    </w:p>
    <w:p w14:paraId="7392A7C9">
      <w:pPr>
        <w:pStyle w:val="5"/>
        <w:ind w:left="568" w:firstLine="0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педагога</w:t>
      </w:r>
      <w:r>
        <w:rPr>
          <w:spacing w:val="-7"/>
        </w:rPr>
        <w:t xml:space="preserve"> </w:t>
      </w:r>
      <w:r>
        <w:t>реализуется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основе:</w:t>
      </w:r>
    </w:p>
    <w:p w14:paraId="36088963">
      <w:pPr>
        <w:pStyle w:val="7"/>
        <w:numPr>
          <w:ilvl w:val="0"/>
          <w:numId w:val="1"/>
        </w:numPr>
        <w:tabs>
          <w:tab w:val="left" w:pos="849"/>
        </w:tabs>
        <w:spacing w:before="41" w:after="0" w:line="266" w:lineRule="auto"/>
        <w:ind w:left="140" w:right="145" w:firstLine="427"/>
        <w:jc w:val="both"/>
        <w:rPr>
          <w:sz w:val="24"/>
        </w:rPr>
      </w:pPr>
      <w:r>
        <w:rPr>
          <w:sz w:val="24"/>
        </w:rPr>
        <w:t>Геометрия: 7―9-е классы: базовый уровень, М34 учебник/ Л. С. Атанасяна, В. Ф. Бутузова, С. Б. Кадомцева и др., – 14-е изд., перераб. – М.: Просвещение, 2023</w:t>
      </w:r>
    </w:p>
    <w:p w14:paraId="672B8E6C">
      <w:pPr>
        <w:pStyle w:val="7"/>
        <w:numPr>
          <w:ilvl w:val="0"/>
          <w:numId w:val="1"/>
        </w:numPr>
        <w:tabs>
          <w:tab w:val="left" w:pos="849"/>
        </w:tabs>
        <w:spacing w:before="12" w:after="0" w:line="268" w:lineRule="auto"/>
        <w:ind w:left="140" w:right="144" w:firstLine="427"/>
        <w:jc w:val="both"/>
        <w:rPr>
          <w:sz w:val="24"/>
        </w:rPr>
      </w:pPr>
      <w:r>
        <w:rPr>
          <w:sz w:val="24"/>
        </w:rPr>
        <w:t>Математика. Геометрия. 7―9 классы. Базовый уровень, методическое пособие к предметной линии учебников по геометрии Л. С. Атанасяна, В. Ф. Бутузова, С. Б. Кадомцева и др., М.: Просвещение, 2023</w:t>
      </w:r>
    </w:p>
    <w:p w14:paraId="2EECD0BE">
      <w:pPr>
        <w:pStyle w:val="5"/>
        <w:spacing w:before="8" w:line="268" w:lineRule="auto"/>
        <w:ind w:right="135"/>
      </w:pPr>
      <w:r>
        <w:t xml:space="preserve">Предметная программа по геометрии обеспечивает поэтапное достижение планируемых результатов освоения ООП ООО МБОУ </w:t>
      </w:r>
      <w:r>
        <w:rPr>
          <w:lang w:val="ru-RU"/>
        </w:rPr>
        <w:t>В</w:t>
      </w:r>
      <w:r>
        <w:t xml:space="preserve"> СОШ им </w:t>
      </w:r>
      <w:r>
        <w:rPr>
          <w:lang w:val="ru-RU"/>
        </w:rPr>
        <w:t>В</w:t>
      </w:r>
      <w:r>
        <w:rPr>
          <w:rFonts w:hint="default"/>
          <w:lang w:val="ru-RU"/>
        </w:rPr>
        <w:t>.И.Сагайды</w:t>
      </w:r>
      <w:r>
        <w:t>. Она определяет цели, содержание курса, планируемые результаты по предмеу для каждого года обучения. Математическое образование является обязательной и неотъемлемой частью общего образования на всех ступенях школы.</w:t>
      </w:r>
    </w:p>
    <w:p w14:paraId="5F72863C">
      <w:pPr>
        <w:pStyle w:val="2"/>
        <w:spacing w:before="15"/>
      </w:pPr>
      <w:bookmarkStart w:id="1" w:name="ЦЕЛИ ИЗУЧЕНИЯ УЧЕБНОГО КУРСА"/>
      <w:bookmarkEnd w:id="1"/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4"/>
        </w:rPr>
        <w:t>КУРСА</w:t>
      </w:r>
    </w:p>
    <w:p w14:paraId="3CB7279F">
      <w:pPr>
        <w:pStyle w:val="5"/>
        <w:spacing w:before="27" w:line="266" w:lineRule="auto"/>
        <w:ind w:right="125" w:firstLine="566"/>
      </w:pPr>
      <w:r>
        <w:t>Геометрия как</w:t>
      </w:r>
      <w:r>
        <w:rPr>
          <w:spacing w:val="-1"/>
        </w:rPr>
        <w:t xml:space="preserve"> </w:t>
      </w:r>
      <w:r>
        <w:t>один из</w:t>
      </w:r>
      <w:r>
        <w:rPr>
          <w:spacing w:val="-7"/>
        </w:rPr>
        <w:t xml:space="preserve"> </w:t>
      </w:r>
      <w:r>
        <w:t>основных разделов</w:t>
      </w:r>
      <w:r>
        <w:rPr>
          <w:spacing w:val="-1"/>
        </w:rPr>
        <w:t xml:space="preserve"> </w:t>
      </w:r>
      <w:r>
        <w:t>школьной математики, имеет своей целью обеспечить изучение свойств и размеров фигур, их отношений и взаимное расположение, опираясь на логическую, доказательную линию.</w:t>
      </w:r>
    </w:p>
    <w:p w14:paraId="67CE6A84">
      <w:pPr>
        <w:pStyle w:val="5"/>
        <w:spacing w:before="17" w:line="266" w:lineRule="auto"/>
        <w:ind w:right="138" w:firstLine="566"/>
      </w:pPr>
      <w:r>
        <w:t>Необходимость изучения геометрии на уровне основного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 от признаков, формулировать обратные утверждения.</w:t>
      </w:r>
    </w:p>
    <w:p w14:paraId="35463301">
      <w:pPr>
        <w:pStyle w:val="5"/>
        <w:spacing w:line="268" w:lineRule="auto"/>
        <w:ind w:right="138" w:firstLine="566"/>
      </w:pPr>
      <w:r>
        <w:t>Также целью изучения геометрии является использование её как инструмента при решении</w:t>
      </w:r>
      <w:r>
        <w:rPr>
          <w:spacing w:val="-7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математических,</w:t>
      </w:r>
      <w:r>
        <w:rPr>
          <w:spacing w:val="-5"/>
        </w:rPr>
        <w:t xml:space="preserve"> </w:t>
      </w:r>
      <w:r>
        <w:t>так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практических</w:t>
      </w:r>
      <w:r>
        <w:rPr>
          <w:spacing w:val="-12"/>
        </w:rPr>
        <w:t xml:space="preserve"> </w:t>
      </w:r>
      <w:r>
        <w:t>задач,</w:t>
      </w:r>
      <w:r>
        <w:rPr>
          <w:spacing w:val="-6"/>
        </w:rPr>
        <w:t xml:space="preserve"> </w:t>
      </w:r>
      <w:r>
        <w:t>встречающихся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реальной</w:t>
      </w:r>
      <w:r>
        <w:rPr>
          <w:spacing w:val="-7"/>
        </w:rPr>
        <w:t xml:space="preserve"> </w:t>
      </w:r>
      <w:r>
        <w:t>жизни. Обучающийся должен научиться определить геометрическую фигуру, описать словами данный чертёж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рисунок,</w:t>
      </w:r>
      <w:r>
        <w:rPr>
          <w:spacing w:val="-2"/>
        </w:rPr>
        <w:t xml:space="preserve"> </w:t>
      </w:r>
      <w:r>
        <w:t>найти</w:t>
      </w:r>
      <w:r>
        <w:rPr>
          <w:spacing w:val="-7"/>
        </w:rPr>
        <w:t xml:space="preserve"> </w:t>
      </w:r>
      <w:r>
        <w:t>площадь</w:t>
      </w:r>
      <w:r>
        <w:rPr>
          <w:spacing w:val="-3"/>
        </w:rPr>
        <w:t xml:space="preserve"> </w:t>
      </w:r>
      <w:r>
        <w:t>земельного</w:t>
      </w:r>
      <w:r>
        <w:rPr>
          <w:spacing w:val="-2"/>
        </w:rPr>
        <w:t xml:space="preserve"> </w:t>
      </w:r>
      <w:r>
        <w:t>участка, рассчитать необходимую длину оптоволоконного кабеля или требуемые размеры гаража для автомобиля.</w:t>
      </w:r>
    </w:p>
    <w:p w14:paraId="11115F04">
      <w:pPr>
        <w:pStyle w:val="5"/>
        <w:spacing w:before="5" w:line="266" w:lineRule="auto"/>
        <w:ind w:right="138" w:firstLine="566"/>
      </w:pPr>
      <w:r>
        <w:t>Этому соответствует вторая, вычислительная линия в изучении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</w:t>
      </w:r>
    </w:p>
    <w:p w14:paraId="2A0F5CCC">
      <w:pPr>
        <w:pStyle w:val="5"/>
        <w:spacing w:before="64"/>
        <w:ind w:left="0" w:firstLine="0"/>
        <w:jc w:val="left"/>
      </w:pPr>
    </w:p>
    <w:p w14:paraId="63952C3B">
      <w:pPr>
        <w:pStyle w:val="2"/>
      </w:pPr>
      <w:bookmarkStart w:id="2" w:name="МЕСТО УЧЕБНОГО КУРСА В УЧЕБНОМ ПЛАНЕ"/>
      <w:bookmarkEnd w:id="2"/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rPr>
          <w:spacing w:val="-2"/>
        </w:rPr>
        <w:t>ПЛАНЕ</w:t>
      </w:r>
    </w:p>
    <w:p w14:paraId="1D530482">
      <w:pPr>
        <w:pStyle w:val="5"/>
        <w:spacing w:before="26" w:line="266" w:lineRule="auto"/>
        <w:ind w:left="486" w:right="134" w:firstLine="556"/>
        <w:jc w:val="left"/>
      </w:pPr>
      <w:r>
        <w:t>Согласно</w:t>
      </w:r>
      <w:r>
        <w:rPr>
          <w:spacing w:val="-15"/>
        </w:rPr>
        <w:t xml:space="preserve"> </w:t>
      </w:r>
      <w:r>
        <w:t>учебному</w:t>
      </w:r>
      <w:r>
        <w:rPr>
          <w:spacing w:val="-21"/>
        </w:rPr>
        <w:t xml:space="preserve"> </w:t>
      </w:r>
      <w:r>
        <w:t>плану</w:t>
      </w:r>
      <w:r>
        <w:rPr>
          <w:spacing w:val="-2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rPr>
          <w:rFonts w:hint="default"/>
          <w:spacing w:val="-15"/>
          <w:lang w:val="ru-RU"/>
        </w:rPr>
        <w:t>8</w:t>
      </w:r>
      <w:r>
        <w:t>-9х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изучение</w:t>
      </w:r>
      <w:r>
        <w:rPr>
          <w:spacing w:val="-15"/>
        </w:rPr>
        <w:t xml:space="preserve"> </w:t>
      </w:r>
      <w:r>
        <w:t>геометрии</w:t>
      </w:r>
      <w:r>
        <w:rPr>
          <w:spacing w:val="-15"/>
        </w:rPr>
        <w:t xml:space="preserve"> </w:t>
      </w:r>
      <w:r>
        <w:t>отводит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2</w:t>
      </w:r>
      <w:r>
        <w:rPr>
          <w:spacing w:val="-15"/>
        </w:rPr>
        <w:t xml:space="preserve"> </w:t>
      </w:r>
      <w:r>
        <w:t>учебных</w:t>
      </w:r>
      <w:r>
        <w:rPr>
          <w:spacing w:val="-14"/>
        </w:rPr>
        <w:t xml:space="preserve"> </w:t>
      </w:r>
      <w:r>
        <w:t xml:space="preserve">часа в неделю в течение каждого года обучения, всего </w:t>
      </w:r>
      <w:r>
        <w:rPr>
          <w:rFonts w:hint="default"/>
          <w:lang w:val="ru-RU"/>
        </w:rPr>
        <w:t>136</w:t>
      </w:r>
      <w:r>
        <w:t xml:space="preserve"> учебных часа.</w:t>
      </w:r>
    </w:p>
    <w:p w14:paraId="6231A445">
      <w:pPr>
        <w:pStyle w:val="5"/>
        <w:spacing w:after="0" w:line="266" w:lineRule="auto"/>
        <w:jc w:val="left"/>
        <w:sectPr>
          <w:type w:val="continuous"/>
          <w:pgSz w:w="11910" w:h="16840"/>
          <w:pgMar w:top="1020" w:right="708" w:bottom="280" w:left="1559" w:header="720" w:footer="720" w:gutter="0"/>
          <w:cols w:space="720" w:num="1"/>
        </w:sectPr>
      </w:pPr>
    </w:p>
    <w:tbl>
      <w:tblPr>
        <w:tblStyle w:val="4"/>
        <w:tblW w:w="0" w:type="auto"/>
        <w:tblInd w:w="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4"/>
        <w:gridCol w:w="3194"/>
        <w:gridCol w:w="3194"/>
      </w:tblGrid>
      <w:tr w14:paraId="6A34D7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3194" w:type="dxa"/>
          </w:tcPr>
          <w:p w14:paraId="6740F45E">
            <w:pPr>
              <w:pStyle w:val="8"/>
              <w:spacing w:before="1" w:line="240" w:lineRule="auto"/>
              <w:ind w:left="1565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3194" w:type="dxa"/>
          </w:tcPr>
          <w:p w14:paraId="7F8E5975">
            <w:pPr>
              <w:pStyle w:val="8"/>
              <w:spacing w:before="1" w:line="240" w:lineRule="auto"/>
              <w:ind w:left="76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в</w:t>
            </w:r>
          </w:p>
          <w:p w14:paraId="141A86DA">
            <w:pPr>
              <w:pStyle w:val="8"/>
              <w:spacing w:before="22" w:line="240" w:lineRule="auto"/>
              <w:ind w:left="8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неделю</w:t>
            </w:r>
          </w:p>
        </w:tc>
        <w:tc>
          <w:tcPr>
            <w:tcW w:w="3194" w:type="dxa"/>
          </w:tcPr>
          <w:p w14:paraId="5213BF5E">
            <w:pPr>
              <w:pStyle w:val="8"/>
              <w:spacing w:before="1" w:line="240" w:lineRule="auto"/>
              <w:ind w:left="124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14:paraId="71010C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3194" w:type="dxa"/>
          </w:tcPr>
          <w:p w14:paraId="6FDF5EFC">
            <w:pPr>
              <w:pStyle w:val="8"/>
              <w:spacing w:line="268" w:lineRule="exact"/>
              <w:ind w:left="1233"/>
              <w:jc w:val="left"/>
              <w:rPr>
                <w:sz w:val="24"/>
              </w:rPr>
            </w:pPr>
            <w:bookmarkStart w:id="3" w:name="_GoBack"/>
            <w:bookmarkEnd w:id="3"/>
            <w:r>
              <w:rPr>
                <w:sz w:val="24"/>
              </w:rPr>
              <w:t>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194" w:type="dxa"/>
          </w:tcPr>
          <w:p w14:paraId="281D87A2">
            <w:pPr>
              <w:pStyle w:val="8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94" w:type="dxa"/>
          </w:tcPr>
          <w:p w14:paraId="2A59E9D3">
            <w:pPr>
              <w:pStyle w:val="8"/>
              <w:spacing w:line="268" w:lineRule="exact"/>
              <w:ind w:left="2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</w:tr>
      <w:tr w14:paraId="302379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3194" w:type="dxa"/>
          </w:tcPr>
          <w:p w14:paraId="26360037">
            <w:pPr>
              <w:pStyle w:val="8"/>
              <w:ind w:left="1233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194" w:type="dxa"/>
          </w:tcPr>
          <w:p w14:paraId="2E0C0A2B">
            <w:pPr>
              <w:pStyle w:val="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94" w:type="dxa"/>
          </w:tcPr>
          <w:p w14:paraId="20A4673C">
            <w:pPr>
              <w:pStyle w:val="8"/>
              <w:ind w:left="2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</w:tr>
    </w:tbl>
    <w:p w14:paraId="2CDFD9CC">
      <w:pPr>
        <w:pStyle w:val="5"/>
        <w:spacing w:before="73"/>
        <w:ind w:left="0" w:firstLine="0"/>
        <w:jc w:val="left"/>
      </w:pPr>
    </w:p>
    <w:p w14:paraId="4CBB5E60">
      <w:pPr>
        <w:spacing w:before="0" w:line="264" w:lineRule="auto"/>
        <w:ind w:left="501" w:right="140" w:firstLine="556"/>
        <w:jc w:val="both"/>
        <w:rPr>
          <w:sz w:val="24"/>
        </w:rPr>
      </w:pPr>
      <w:r>
        <w:rPr>
          <w:b/>
          <w:sz w:val="24"/>
        </w:rPr>
        <w:t xml:space="preserve">Рабочая программа включает следующие разделы: </w:t>
      </w:r>
      <w:r>
        <w:rPr>
          <w:sz w:val="24"/>
        </w:rPr>
        <w:t>пояснительная записка, содержание, планируемые результаты, тематическое планирование, поурочное планирование, учебнометодическое обеспечение.</w:t>
      </w:r>
    </w:p>
    <w:sectPr>
      <w:pgSz w:w="11910" w:h="16840"/>
      <w:pgMar w:top="1360" w:right="708" w:bottom="280" w:left="1559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40" w:hanging="28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90" w:hanging="28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90" w:hanging="2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40" w:hanging="2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90" w:hanging="2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41" w:hanging="2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91" w:hanging="2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41" w:hanging="28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4FAD36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ind w:left="105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spacing w:before="15"/>
      <w:ind w:left="140" w:firstLine="427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before="12"/>
      <w:ind w:left="140" w:right="144" w:firstLine="427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8">
    <w:name w:val="Table Paragraph"/>
    <w:basedOn w:val="1"/>
    <w:qFormat/>
    <w:uiPriority w:val="1"/>
    <w:pPr>
      <w:spacing w:line="273" w:lineRule="exact"/>
      <w:ind w:left="17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TotalTime>1</TotalTime>
  <ScaleCrop>false</ScaleCrop>
  <LinksUpToDate>false</LinksUpToDate>
  <Application>WPS Office_12.2.0.22222_F1E327BC-269C-435d-A152-05C5408002CA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2025-09-04T20:20:00Z</dcterms:created>
  <dc:creator>Administrator</dc:creator>
  <cp:lastModifiedBy>Ася Нароушвили</cp:lastModifiedBy>
  <dcterms:modified xsi:type="dcterms:W3CDTF">2025-09-04T20:24:54Z</dcterms:modified>
  <dc:title>Аннотация к рабочей программе «Геометрия» (7-9 класс) 2024-2025 учебный год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2025-09-04T00:00:00Z</vt:filetime>
  </property>
  <property fmtid="{D5CDD505-2E9C-101B-9397-08002B2CF9AE}" pid="5" name="Producer">
    <vt:lpwstr>www.ilovepdf.com</vt:lpwstr>
  </property>
  <property fmtid="{D5CDD505-2E9C-101B-9397-08002B2CF9AE}" pid="6" name="KSOProductBuildVer">
    <vt:lpwstr>1049-12.2.0.22222</vt:lpwstr>
  </property>
  <property fmtid="{D5CDD505-2E9C-101B-9397-08002B2CF9AE}" pid="7" name="ICV">
    <vt:lpwstr>E095BF87732E451DBA3D536A2BA1353B_13</vt:lpwstr>
  </property>
</Properties>
</file>